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0" w:lineRule="exact"/>
        <w:rPr>
          <w:sz w:val="24"/>
          <w:szCs w:val="24"/>
          <w:color w:val="auto"/>
        </w:rPr>
      </w:pP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8-K</w:t>
      </w:r>
    </w:p>
    <w:p>
      <w:pPr>
        <w:spacing w:after="0" w:line="38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CURRENT REPORT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June 30, 2018</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33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THE RUBICON PROJECT,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94" w:lineRule="exact"/>
        <w:rPr>
          <w:sz w:val="24"/>
          <w:szCs w:val="24"/>
          <w:color w:val="auto"/>
        </w:rPr>
      </w:pPr>
    </w:p>
    <w:tbl>
      <w:tblPr>
        <w:tblLayout w:type="fixed"/>
        <w:tblInd w:w="850" w:type="dxa"/>
        <w:tblCellMar>
          <w:top w:w="0" w:type="dxa"/>
          <w:left w:w="0" w:type="dxa"/>
          <w:bottom w:w="0" w:type="dxa"/>
          <w:right w:w="0" w:type="dxa"/>
        </w:tblCellMar>
      </w:tblPr>
      <w:tr>
        <w:trPr>
          <w:trHeight w:val="311"/>
        </w:trPr>
        <w:tc>
          <w:tcPr>
            <w:tcW w:w="2080" w:type="dxa"/>
            <w:vAlign w:val="bottom"/>
            <w:tcBorders>
              <w:top w:val="single" w:sz="8" w:color="CBCBCB"/>
              <w:left w:val="single" w:sz="8" w:color="CBCBCB"/>
              <w:bottom w:val="single" w:sz="8" w:color="CBCBCB"/>
              <w:right w:val="single" w:sz="8" w:color="CBCBCB"/>
            </w:tcBorders>
          </w:tcPr>
          <w:p>
            <w:pPr>
              <w:spacing w:after="0"/>
              <w:rPr>
                <w:sz w:val="24"/>
                <w:szCs w:val="24"/>
                <w:color w:val="auto"/>
              </w:rPr>
            </w:pPr>
          </w:p>
        </w:tc>
        <w:tc>
          <w:tcPr>
            <w:tcW w:w="2140" w:type="dxa"/>
            <w:vAlign w:val="bottom"/>
            <w:tcBorders>
              <w:top w:val="single" w:sz="8" w:color="CBCBCB"/>
              <w:bottom w:val="single" w:sz="8" w:color="CBCBCB"/>
              <w:right w:val="single" w:sz="8" w:color="CBCBCB"/>
            </w:tcBorders>
          </w:tcPr>
          <w:p>
            <w:pPr>
              <w:spacing w:after="0"/>
              <w:rPr>
                <w:sz w:val="24"/>
                <w:szCs w:val="24"/>
                <w:color w:val="auto"/>
              </w:rPr>
            </w:pPr>
          </w:p>
        </w:tc>
        <w:tc>
          <w:tcPr>
            <w:tcW w:w="1360" w:type="dxa"/>
            <w:vAlign w:val="bottom"/>
            <w:tcBorders>
              <w:top w:val="single" w:sz="8" w:color="CBCBCB"/>
              <w:bottom w:val="single" w:sz="8" w:color="CBCBCB"/>
              <w:right w:val="single" w:sz="8" w:color="CBCBCB"/>
            </w:tcBorders>
          </w:tcPr>
          <w:p>
            <w:pPr>
              <w:spacing w:after="0"/>
              <w:rPr>
                <w:sz w:val="24"/>
                <w:szCs w:val="24"/>
                <w:color w:val="auto"/>
              </w:rPr>
            </w:pPr>
          </w:p>
        </w:tc>
        <w:tc>
          <w:tcPr>
            <w:tcW w:w="200" w:type="dxa"/>
            <w:vAlign w:val="bottom"/>
            <w:tcBorders>
              <w:top w:val="single" w:sz="8" w:color="CBCBCB"/>
              <w:bottom w:val="single" w:sz="8" w:color="CBCBCB"/>
              <w:right w:val="single" w:sz="8" w:color="CBCBCB"/>
            </w:tcBorders>
          </w:tcPr>
          <w:p>
            <w:pPr>
              <w:spacing w:after="0"/>
              <w:rPr>
                <w:sz w:val="24"/>
                <w:szCs w:val="24"/>
                <w:color w:val="auto"/>
              </w:rPr>
            </w:pPr>
          </w:p>
        </w:tc>
        <w:tc>
          <w:tcPr>
            <w:tcW w:w="1040" w:type="dxa"/>
            <w:vAlign w:val="bottom"/>
            <w:tcBorders>
              <w:top w:val="single" w:sz="8" w:color="CBCBCB"/>
              <w:bottom w:val="single" w:sz="8" w:color="CBCBCB"/>
            </w:tcBorders>
          </w:tcPr>
          <w:p>
            <w:pPr>
              <w:spacing w:after="0"/>
              <w:rPr>
                <w:sz w:val="24"/>
                <w:szCs w:val="24"/>
                <w:color w:val="auto"/>
              </w:rPr>
            </w:pPr>
          </w:p>
        </w:tc>
        <w:tc>
          <w:tcPr>
            <w:tcW w:w="2960" w:type="dxa"/>
            <w:vAlign w:val="bottom"/>
            <w:tcBorders>
              <w:top w:val="single" w:sz="8" w:color="CBCBCB"/>
              <w:bottom w:val="single" w:sz="8" w:color="CBCBCB"/>
              <w:right w:val="single" w:sz="8" w:color="CBCBCB"/>
            </w:tcBorders>
          </w:tcPr>
          <w:p>
            <w:pPr>
              <w:spacing w:after="0"/>
              <w:rPr>
                <w:sz w:val="24"/>
                <w:szCs w:val="24"/>
                <w:color w:val="auto"/>
              </w:rPr>
            </w:pPr>
          </w:p>
        </w:tc>
      </w:tr>
      <w:tr>
        <w:trPr>
          <w:trHeight w:val="237"/>
        </w:trPr>
        <w:tc>
          <w:tcPr>
            <w:tcW w:w="2080" w:type="dxa"/>
            <w:vAlign w:val="bottom"/>
            <w:tcBorders>
              <w:left w:val="single" w:sz="8" w:color="CBCBCB"/>
              <w:right w:val="single" w:sz="8" w:color="CBCBCB"/>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140" w:type="dxa"/>
            <w:vAlign w:val="bottom"/>
            <w:tcBorders>
              <w:right w:val="single" w:sz="8" w:color="CBCBCB"/>
            </w:tcBorders>
          </w:tcPr>
          <w:p>
            <w:pPr>
              <w:spacing w:after="0"/>
              <w:rPr>
                <w:sz w:val="20"/>
                <w:szCs w:val="20"/>
                <w:color w:val="auto"/>
              </w:rPr>
            </w:pPr>
          </w:p>
        </w:tc>
        <w:tc>
          <w:tcPr>
            <w:tcW w:w="1360" w:type="dxa"/>
            <w:vAlign w:val="bottom"/>
            <w:tcBorders>
              <w:right w:val="single" w:sz="8" w:color="CBCBCB"/>
            </w:tcBorders>
          </w:tcPr>
          <w:p>
            <w:pPr>
              <w:jc w:val="center"/>
              <w:spacing w:after="0"/>
              <w:rPr>
                <w:sz w:val="20"/>
                <w:szCs w:val="20"/>
                <w:color w:val="auto"/>
              </w:rPr>
            </w:pPr>
            <w:r>
              <w:rPr>
                <w:rFonts w:ascii="Arial" w:cs="Arial" w:eastAsia="Arial" w:hAnsi="Arial"/>
                <w:sz w:val="18"/>
                <w:szCs w:val="18"/>
                <w:b w:val="1"/>
                <w:bCs w:val="1"/>
                <w:color w:val="auto"/>
                <w:w w:val="90"/>
              </w:rPr>
              <w:t>001-36384</w:t>
            </w:r>
          </w:p>
        </w:tc>
        <w:tc>
          <w:tcPr>
            <w:tcW w:w="200" w:type="dxa"/>
            <w:vAlign w:val="bottom"/>
            <w:tcBorders>
              <w:right w:val="single" w:sz="8" w:color="CBCBCB"/>
            </w:tcBorders>
          </w:tcPr>
          <w:p>
            <w:pPr>
              <w:spacing w:after="0"/>
              <w:rPr>
                <w:sz w:val="20"/>
                <w:szCs w:val="20"/>
                <w:color w:val="auto"/>
              </w:rPr>
            </w:pPr>
          </w:p>
        </w:tc>
        <w:tc>
          <w:tcPr>
            <w:tcW w:w="1040" w:type="dxa"/>
            <w:vAlign w:val="bottom"/>
          </w:tcPr>
          <w:p>
            <w:pPr>
              <w:spacing w:after="0"/>
              <w:rPr>
                <w:sz w:val="20"/>
                <w:szCs w:val="20"/>
                <w:color w:val="auto"/>
              </w:rPr>
            </w:pPr>
          </w:p>
        </w:tc>
        <w:tc>
          <w:tcPr>
            <w:tcW w:w="2960" w:type="dxa"/>
            <w:vAlign w:val="bottom"/>
            <w:tcBorders>
              <w:right w:val="single" w:sz="8" w:color="CBCBCB"/>
            </w:tcBorders>
          </w:tcPr>
          <w:p>
            <w:pPr>
              <w:jc w:val="center"/>
              <w:ind w:right="994"/>
              <w:spacing w:after="0"/>
              <w:rPr>
                <w:sz w:val="20"/>
                <w:szCs w:val="20"/>
                <w:color w:val="auto"/>
              </w:rPr>
            </w:pPr>
            <w:r>
              <w:rPr>
                <w:rFonts w:ascii="Arial" w:cs="Arial" w:eastAsia="Arial" w:hAnsi="Arial"/>
                <w:sz w:val="18"/>
                <w:szCs w:val="18"/>
                <w:b w:val="1"/>
                <w:bCs w:val="1"/>
                <w:color w:val="auto"/>
                <w:w w:val="89"/>
              </w:rPr>
              <w:t>20-8881738</w:t>
            </w:r>
          </w:p>
        </w:tc>
      </w:tr>
      <w:tr>
        <w:trPr>
          <w:trHeight w:val="27"/>
        </w:trPr>
        <w:tc>
          <w:tcPr>
            <w:tcW w:w="2080" w:type="dxa"/>
            <w:vAlign w:val="bottom"/>
            <w:tcBorders>
              <w:left w:val="single" w:sz="8" w:color="CBCBCB"/>
              <w:bottom w:val="single" w:sz="8" w:color="CBCBCB"/>
              <w:right w:val="single" w:sz="8" w:color="CBCBCB"/>
            </w:tcBorders>
          </w:tcPr>
          <w:p>
            <w:pPr>
              <w:spacing w:after="0"/>
              <w:rPr>
                <w:sz w:val="2"/>
                <w:szCs w:val="2"/>
                <w:color w:val="auto"/>
              </w:rPr>
            </w:pPr>
          </w:p>
        </w:tc>
        <w:tc>
          <w:tcPr>
            <w:tcW w:w="2140" w:type="dxa"/>
            <w:vAlign w:val="bottom"/>
            <w:tcBorders>
              <w:bottom w:val="single" w:sz="8" w:color="CBCBCB"/>
              <w:right w:val="single" w:sz="8" w:color="CBCBCB"/>
            </w:tcBorders>
          </w:tcPr>
          <w:p>
            <w:pPr>
              <w:spacing w:after="0"/>
              <w:rPr>
                <w:sz w:val="2"/>
                <w:szCs w:val="2"/>
                <w:color w:val="auto"/>
              </w:rPr>
            </w:pPr>
          </w:p>
        </w:tc>
        <w:tc>
          <w:tcPr>
            <w:tcW w:w="1360" w:type="dxa"/>
            <w:vAlign w:val="bottom"/>
            <w:tcBorders>
              <w:bottom w:val="single" w:sz="8" w:color="CBCBCB"/>
              <w:right w:val="single" w:sz="8" w:color="CBCBCB"/>
            </w:tcBorders>
          </w:tcPr>
          <w:p>
            <w:pPr>
              <w:spacing w:after="0"/>
              <w:rPr>
                <w:sz w:val="2"/>
                <w:szCs w:val="2"/>
                <w:color w:val="auto"/>
              </w:rPr>
            </w:pPr>
          </w:p>
        </w:tc>
        <w:tc>
          <w:tcPr>
            <w:tcW w:w="200" w:type="dxa"/>
            <w:vAlign w:val="bottom"/>
            <w:tcBorders>
              <w:bottom w:val="single" w:sz="8" w:color="CBCBCB"/>
              <w:right w:val="single" w:sz="8" w:color="CBCBCB"/>
            </w:tcBorders>
          </w:tcPr>
          <w:p>
            <w:pPr>
              <w:spacing w:after="0"/>
              <w:rPr>
                <w:sz w:val="2"/>
                <w:szCs w:val="2"/>
                <w:color w:val="auto"/>
              </w:rPr>
            </w:pPr>
          </w:p>
        </w:tc>
        <w:tc>
          <w:tcPr>
            <w:tcW w:w="1040" w:type="dxa"/>
            <w:vAlign w:val="bottom"/>
            <w:tcBorders>
              <w:bottom w:val="single" w:sz="8" w:color="CBCBCB"/>
            </w:tcBorders>
          </w:tcPr>
          <w:p>
            <w:pPr>
              <w:spacing w:after="0"/>
              <w:rPr>
                <w:sz w:val="2"/>
                <w:szCs w:val="2"/>
                <w:color w:val="auto"/>
              </w:rPr>
            </w:pPr>
          </w:p>
        </w:tc>
        <w:tc>
          <w:tcPr>
            <w:tcW w:w="2960" w:type="dxa"/>
            <w:vAlign w:val="bottom"/>
            <w:tcBorders>
              <w:bottom w:val="single" w:sz="8" w:color="CBCBCB"/>
              <w:right w:val="single" w:sz="8" w:color="CBCBCB"/>
            </w:tcBorders>
          </w:tcPr>
          <w:p>
            <w:pPr>
              <w:spacing w:after="0"/>
              <w:rPr>
                <w:sz w:val="2"/>
                <w:szCs w:val="2"/>
                <w:color w:val="auto"/>
              </w:rPr>
            </w:pPr>
          </w:p>
        </w:tc>
      </w:tr>
      <w:tr>
        <w:trPr>
          <w:trHeight w:val="128"/>
        </w:trPr>
        <w:tc>
          <w:tcPr>
            <w:tcW w:w="2080" w:type="dxa"/>
            <w:vAlign w:val="bottom"/>
            <w:tcBorders>
              <w:left w:val="single" w:sz="8" w:color="CBCBCB"/>
              <w:right w:val="single" w:sz="8" w:color="CBCBCB"/>
            </w:tcBorders>
          </w:tcPr>
          <w:p>
            <w:pPr>
              <w:jc w:val="center"/>
              <w:spacing w:after="0"/>
              <w:rPr>
                <w:sz w:val="20"/>
                <w:szCs w:val="20"/>
                <w:color w:val="auto"/>
              </w:rPr>
            </w:pPr>
            <w:r>
              <w:rPr>
                <w:rFonts w:ascii="Arial" w:cs="Arial" w:eastAsia="Arial" w:hAnsi="Arial"/>
                <w:sz w:val="11"/>
                <w:szCs w:val="11"/>
                <w:b w:val="1"/>
                <w:bCs w:val="1"/>
                <w:color w:val="auto"/>
                <w:w w:val="90"/>
              </w:rPr>
              <w:t>(State or other jurisdiction</w:t>
            </w:r>
          </w:p>
        </w:tc>
        <w:tc>
          <w:tcPr>
            <w:tcW w:w="2140" w:type="dxa"/>
            <w:vAlign w:val="bottom"/>
            <w:tcBorders>
              <w:right w:val="single" w:sz="8" w:color="CBCBCB"/>
            </w:tcBorders>
          </w:tcPr>
          <w:p>
            <w:pPr>
              <w:spacing w:after="0"/>
              <w:rPr>
                <w:sz w:val="11"/>
                <w:szCs w:val="11"/>
                <w:color w:val="auto"/>
              </w:rPr>
            </w:pPr>
          </w:p>
        </w:tc>
        <w:tc>
          <w:tcPr>
            <w:tcW w:w="1360" w:type="dxa"/>
            <w:vAlign w:val="bottom"/>
            <w:tcBorders>
              <w:right w:val="single" w:sz="8" w:color="CBCBCB"/>
            </w:tcBorders>
          </w:tcPr>
          <w:p>
            <w:pPr>
              <w:jc w:val="center"/>
              <w:spacing w:after="0"/>
              <w:rPr>
                <w:sz w:val="20"/>
                <w:szCs w:val="20"/>
                <w:color w:val="auto"/>
              </w:rPr>
            </w:pPr>
            <w:r>
              <w:rPr>
                <w:rFonts w:ascii="Arial" w:cs="Arial" w:eastAsia="Arial" w:hAnsi="Arial"/>
                <w:sz w:val="11"/>
                <w:szCs w:val="11"/>
                <w:b w:val="1"/>
                <w:bCs w:val="1"/>
                <w:color w:val="auto"/>
                <w:w w:val="86"/>
              </w:rPr>
              <w:t>(Commission</w:t>
            </w:r>
          </w:p>
        </w:tc>
        <w:tc>
          <w:tcPr>
            <w:tcW w:w="200" w:type="dxa"/>
            <w:vAlign w:val="bottom"/>
            <w:tcBorders>
              <w:right w:val="single" w:sz="8" w:color="CBCBCB"/>
            </w:tcBorders>
          </w:tcPr>
          <w:p>
            <w:pPr>
              <w:spacing w:after="0"/>
              <w:rPr>
                <w:sz w:val="11"/>
                <w:szCs w:val="11"/>
                <w:color w:val="auto"/>
              </w:rPr>
            </w:pPr>
          </w:p>
        </w:tc>
        <w:tc>
          <w:tcPr>
            <w:tcW w:w="1040" w:type="dxa"/>
            <w:vAlign w:val="bottom"/>
          </w:tcPr>
          <w:p>
            <w:pPr>
              <w:spacing w:after="0"/>
              <w:rPr>
                <w:sz w:val="11"/>
                <w:szCs w:val="11"/>
                <w:color w:val="auto"/>
              </w:rPr>
            </w:pPr>
          </w:p>
        </w:tc>
        <w:tc>
          <w:tcPr>
            <w:tcW w:w="2960" w:type="dxa"/>
            <w:vAlign w:val="bottom"/>
            <w:tcBorders>
              <w:right w:val="single" w:sz="8" w:color="CBCBCB"/>
            </w:tcBorders>
          </w:tcPr>
          <w:p>
            <w:pPr>
              <w:jc w:val="center"/>
              <w:ind w:right="954"/>
              <w:spacing w:after="0"/>
              <w:rPr>
                <w:sz w:val="20"/>
                <w:szCs w:val="20"/>
                <w:color w:val="auto"/>
              </w:rPr>
            </w:pPr>
            <w:r>
              <w:rPr>
                <w:rFonts w:ascii="Arial" w:cs="Arial" w:eastAsia="Arial" w:hAnsi="Arial"/>
                <w:sz w:val="11"/>
                <w:szCs w:val="11"/>
                <w:b w:val="1"/>
                <w:bCs w:val="1"/>
                <w:color w:val="auto"/>
                <w:w w:val="93"/>
              </w:rPr>
              <w:t>(IRS Employer</w:t>
            </w:r>
          </w:p>
        </w:tc>
      </w:tr>
      <w:tr>
        <w:trPr>
          <w:trHeight w:val="140"/>
        </w:trPr>
        <w:tc>
          <w:tcPr>
            <w:tcW w:w="2080" w:type="dxa"/>
            <w:vAlign w:val="bottom"/>
            <w:tcBorders>
              <w:left w:val="single" w:sz="8" w:color="CBCBCB"/>
              <w:right w:val="single" w:sz="8" w:color="CBCBCB"/>
            </w:tcBorders>
          </w:tcPr>
          <w:p>
            <w:pPr>
              <w:jc w:val="center"/>
              <w:spacing w:after="0"/>
              <w:rPr>
                <w:sz w:val="20"/>
                <w:szCs w:val="20"/>
                <w:color w:val="auto"/>
              </w:rPr>
            </w:pPr>
            <w:r>
              <w:rPr>
                <w:rFonts w:ascii="Arial" w:cs="Arial" w:eastAsia="Arial" w:hAnsi="Arial"/>
                <w:sz w:val="11"/>
                <w:szCs w:val="11"/>
                <w:b w:val="1"/>
                <w:bCs w:val="1"/>
                <w:color w:val="auto"/>
                <w:w w:val="88"/>
              </w:rPr>
              <w:t>of incorporation)</w:t>
            </w:r>
          </w:p>
        </w:tc>
        <w:tc>
          <w:tcPr>
            <w:tcW w:w="2140" w:type="dxa"/>
            <w:vAlign w:val="bottom"/>
            <w:tcBorders>
              <w:right w:val="single" w:sz="8" w:color="CBCBCB"/>
            </w:tcBorders>
          </w:tcPr>
          <w:p>
            <w:pPr>
              <w:spacing w:after="0"/>
              <w:rPr>
                <w:sz w:val="12"/>
                <w:szCs w:val="12"/>
                <w:color w:val="auto"/>
              </w:rPr>
            </w:pPr>
          </w:p>
        </w:tc>
        <w:tc>
          <w:tcPr>
            <w:tcW w:w="1360" w:type="dxa"/>
            <w:vAlign w:val="bottom"/>
            <w:tcBorders>
              <w:right w:val="single" w:sz="8" w:color="CBCBCB"/>
            </w:tcBorders>
          </w:tcPr>
          <w:p>
            <w:pPr>
              <w:jc w:val="center"/>
              <w:spacing w:after="0"/>
              <w:rPr>
                <w:sz w:val="20"/>
                <w:szCs w:val="20"/>
                <w:color w:val="auto"/>
              </w:rPr>
            </w:pPr>
            <w:r>
              <w:rPr>
                <w:rFonts w:ascii="Arial" w:cs="Arial" w:eastAsia="Arial" w:hAnsi="Arial"/>
                <w:sz w:val="11"/>
                <w:szCs w:val="11"/>
                <w:b w:val="1"/>
                <w:bCs w:val="1"/>
                <w:color w:val="auto"/>
                <w:w w:val="92"/>
              </w:rPr>
              <w:t>File Number)</w:t>
            </w:r>
          </w:p>
        </w:tc>
        <w:tc>
          <w:tcPr>
            <w:tcW w:w="200" w:type="dxa"/>
            <w:vAlign w:val="bottom"/>
            <w:tcBorders>
              <w:right w:val="single" w:sz="8" w:color="CBCBCB"/>
            </w:tcBorders>
          </w:tcPr>
          <w:p>
            <w:pPr>
              <w:spacing w:after="0"/>
              <w:rPr>
                <w:sz w:val="12"/>
                <w:szCs w:val="12"/>
                <w:color w:val="auto"/>
              </w:rPr>
            </w:pPr>
          </w:p>
        </w:tc>
        <w:tc>
          <w:tcPr>
            <w:tcW w:w="1040" w:type="dxa"/>
            <w:vAlign w:val="bottom"/>
          </w:tcPr>
          <w:p>
            <w:pPr>
              <w:spacing w:after="0"/>
              <w:rPr>
                <w:sz w:val="12"/>
                <w:szCs w:val="12"/>
                <w:color w:val="auto"/>
              </w:rPr>
            </w:pPr>
          </w:p>
        </w:tc>
        <w:tc>
          <w:tcPr>
            <w:tcW w:w="2960" w:type="dxa"/>
            <w:vAlign w:val="bottom"/>
            <w:tcBorders>
              <w:right w:val="single" w:sz="8" w:color="CBCBCB"/>
            </w:tcBorders>
          </w:tcPr>
          <w:p>
            <w:pPr>
              <w:jc w:val="center"/>
              <w:ind w:right="954"/>
              <w:spacing w:after="0"/>
              <w:rPr>
                <w:sz w:val="20"/>
                <w:szCs w:val="20"/>
                <w:color w:val="auto"/>
              </w:rPr>
            </w:pPr>
            <w:r>
              <w:rPr>
                <w:rFonts w:ascii="Arial" w:cs="Arial" w:eastAsia="Arial" w:hAnsi="Arial"/>
                <w:sz w:val="11"/>
                <w:szCs w:val="11"/>
                <w:b w:val="1"/>
                <w:bCs w:val="1"/>
                <w:color w:val="auto"/>
                <w:w w:val="92"/>
              </w:rPr>
              <w:t>Identification No.)</w:t>
            </w:r>
          </w:p>
        </w:tc>
      </w:tr>
      <w:tr>
        <w:trPr>
          <w:trHeight w:val="36"/>
        </w:trPr>
        <w:tc>
          <w:tcPr>
            <w:tcW w:w="2080" w:type="dxa"/>
            <w:vAlign w:val="bottom"/>
            <w:tcBorders>
              <w:left w:val="single" w:sz="8" w:color="CBCBCB"/>
              <w:bottom w:val="single" w:sz="8" w:color="CBCBCB"/>
              <w:right w:val="single" w:sz="8" w:color="CBCBCB"/>
            </w:tcBorders>
          </w:tcPr>
          <w:p>
            <w:pPr>
              <w:spacing w:after="0"/>
              <w:rPr>
                <w:sz w:val="3"/>
                <w:szCs w:val="3"/>
                <w:color w:val="auto"/>
              </w:rPr>
            </w:pPr>
          </w:p>
        </w:tc>
        <w:tc>
          <w:tcPr>
            <w:tcW w:w="2140" w:type="dxa"/>
            <w:vAlign w:val="bottom"/>
            <w:tcBorders>
              <w:bottom w:val="single" w:sz="8" w:color="CBCBCB"/>
              <w:right w:val="single" w:sz="8" w:color="CBCBCB"/>
            </w:tcBorders>
          </w:tcPr>
          <w:p>
            <w:pPr>
              <w:spacing w:after="0"/>
              <w:rPr>
                <w:sz w:val="3"/>
                <w:szCs w:val="3"/>
                <w:color w:val="auto"/>
              </w:rPr>
            </w:pPr>
          </w:p>
        </w:tc>
        <w:tc>
          <w:tcPr>
            <w:tcW w:w="1360" w:type="dxa"/>
            <w:vAlign w:val="bottom"/>
            <w:tcBorders>
              <w:bottom w:val="single" w:sz="8" w:color="CBCBCB"/>
              <w:right w:val="single" w:sz="8" w:color="CBCBCB"/>
            </w:tcBorders>
          </w:tcPr>
          <w:p>
            <w:pPr>
              <w:spacing w:after="0"/>
              <w:rPr>
                <w:sz w:val="3"/>
                <w:szCs w:val="3"/>
                <w:color w:val="auto"/>
              </w:rPr>
            </w:pPr>
          </w:p>
        </w:tc>
        <w:tc>
          <w:tcPr>
            <w:tcW w:w="200" w:type="dxa"/>
            <w:vAlign w:val="bottom"/>
            <w:tcBorders>
              <w:bottom w:val="single" w:sz="8" w:color="CBCBCB"/>
              <w:right w:val="single" w:sz="8" w:color="CBCBCB"/>
            </w:tcBorders>
          </w:tcPr>
          <w:p>
            <w:pPr>
              <w:spacing w:after="0"/>
              <w:rPr>
                <w:sz w:val="3"/>
                <w:szCs w:val="3"/>
                <w:color w:val="auto"/>
              </w:rPr>
            </w:pPr>
          </w:p>
        </w:tc>
        <w:tc>
          <w:tcPr>
            <w:tcW w:w="1040" w:type="dxa"/>
            <w:vAlign w:val="bottom"/>
            <w:tcBorders>
              <w:bottom w:val="single" w:sz="8" w:color="CBCBCB"/>
            </w:tcBorders>
          </w:tcPr>
          <w:p>
            <w:pPr>
              <w:spacing w:after="0"/>
              <w:rPr>
                <w:sz w:val="3"/>
                <w:szCs w:val="3"/>
                <w:color w:val="auto"/>
              </w:rPr>
            </w:pPr>
          </w:p>
        </w:tc>
        <w:tc>
          <w:tcPr>
            <w:tcW w:w="2960" w:type="dxa"/>
            <w:vAlign w:val="bottom"/>
            <w:tcBorders>
              <w:bottom w:val="single" w:sz="8" w:color="CBCBCB"/>
              <w:right w:val="single" w:sz="8" w:color="CBCBCB"/>
            </w:tcBorders>
          </w:tcPr>
          <w:p>
            <w:pPr>
              <w:spacing w:after="0"/>
              <w:rPr>
                <w:sz w:val="3"/>
                <w:szCs w:val="3"/>
                <w:color w:val="auto"/>
              </w:rPr>
            </w:pPr>
          </w:p>
        </w:tc>
      </w:tr>
      <w:tr>
        <w:trPr>
          <w:trHeight w:val="272"/>
        </w:trPr>
        <w:tc>
          <w:tcPr>
            <w:tcW w:w="2080" w:type="dxa"/>
            <w:vAlign w:val="bottom"/>
          </w:tcPr>
          <w:p>
            <w:pPr>
              <w:spacing w:after="0"/>
              <w:rPr>
                <w:sz w:val="23"/>
                <w:szCs w:val="23"/>
                <w:color w:val="auto"/>
              </w:rPr>
            </w:pPr>
          </w:p>
        </w:tc>
        <w:tc>
          <w:tcPr>
            <w:tcW w:w="4740" w:type="dxa"/>
            <w:vAlign w:val="bottom"/>
            <w:gridSpan w:val="4"/>
          </w:tcPr>
          <w:p>
            <w:pPr>
              <w:jc w:val="center"/>
              <w:ind w:left="788"/>
              <w:spacing w:after="0"/>
              <w:rPr>
                <w:sz w:val="20"/>
                <w:szCs w:val="20"/>
                <w:color w:val="auto"/>
              </w:rPr>
            </w:pPr>
            <w:r>
              <w:rPr>
                <w:rFonts w:ascii="Arial" w:cs="Arial" w:eastAsia="Arial" w:hAnsi="Arial"/>
                <w:sz w:val="18"/>
                <w:szCs w:val="18"/>
                <w:b w:val="1"/>
                <w:bCs w:val="1"/>
                <w:color w:val="auto"/>
                <w:w w:val="93"/>
              </w:rPr>
              <w:t>12181 Bluff Creek Drive, 4th Floor</w:t>
            </w:r>
          </w:p>
        </w:tc>
        <w:tc>
          <w:tcPr>
            <w:tcW w:w="2960" w:type="dxa"/>
            <w:vAlign w:val="bottom"/>
          </w:tcPr>
          <w:p>
            <w:pPr>
              <w:spacing w:after="0"/>
              <w:rPr>
                <w:sz w:val="23"/>
                <w:szCs w:val="23"/>
                <w:color w:val="auto"/>
              </w:rPr>
            </w:pPr>
          </w:p>
        </w:tc>
      </w:tr>
      <w:tr>
        <w:trPr>
          <w:trHeight w:val="221"/>
        </w:trPr>
        <w:tc>
          <w:tcPr>
            <w:tcW w:w="2080" w:type="dxa"/>
            <w:vAlign w:val="bottom"/>
          </w:tcPr>
          <w:p>
            <w:pPr>
              <w:spacing w:after="0"/>
              <w:rPr>
                <w:sz w:val="19"/>
                <w:szCs w:val="19"/>
                <w:color w:val="auto"/>
              </w:rPr>
            </w:pPr>
          </w:p>
        </w:tc>
        <w:tc>
          <w:tcPr>
            <w:tcW w:w="4740" w:type="dxa"/>
            <w:vAlign w:val="bottom"/>
            <w:gridSpan w:val="4"/>
          </w:tcPr>
          <w:p>
            <w:pPr>
              <w:jc w:val="center"/>
              <w:ind w:left="768"/>
              <w:spacing w:after="0"/>
              <w:rPr>
                <w:sz w:val="20"/>
                <w:szCs w:val="20"/>
                <w:color w:val="auto"/>
              </w:rPr>
            </w:pPr>
            <w:r>
              <w:rPr>
                <w:rFonts w:ascii="Arial" w:cs="Arial" w:eastAsia="Arial" w:hAnsi="Arial"/>
                <w:sz w:val="18"/>
                <w:szCs w:val="18"/>
                <w:b w:val="1"/>
                <w:bCs w:val="1"/>
                <w:color w:val="auto"/>
                <w:w w:val="89"/>
              </w:rPr>
              <w:t>Los Angeles, CA 90094</w:t>
            </w:r>
          </w:p>
        </w:tc>
        <w:tc>
          <w:tcPr>
            <w:tcW w:w="2960" w:type="dxa"/>
            <w:vAlign w:val="bottom"/>
          </w:tcPr>
          <w:p>
            <w:pPr>
              <w:spacing w:after="0"/>
              <w:rPr>
                <w:sz w:val="19"/>
                <w:szCs w:val="19"/>
                <w:color w:val="auto"/>
              </w:rPr>
            </w:pPr>
          </w:p>
        </w:tc>
      </w:tr>
      <w:tr>
        <w:trPr>
          <w:trHeight w:val="140"/>
        </w:trPr>
        <w:tc>
          <w:tcPr>
            <w:tcW w:w="2080" w:type="dxa"/>
            <w:vAlign w:val="bottom"/>
          </w:tcPr>
          <w:p>
            <w:pPr>
              <w:spacing w:after="0"/>
              <w:rPr>
                <w:sz w:val="12"/>
                <w:szCs w:val="12"/>
                <w:color w:val="auto"/>
              </w:rPr>
            </w:pPr>
          </w:p>
        </w:tc>
        <w:tc>
          <w:tcPr>
            <w:tcW w:w="4740" w:type="dxa"/>
            <w:vAlign w:val="bottom"/>
            <w:gridSpan w:val="4"/>
          </w:tcPr>
          <w:p>
            <w:pPr>
              <w:jc w:val="center"/>
              <w:ind w:left="788"/>
              <w:spacing w:after="0"/>
              <w:rPr>
                <w:sz w:val="20"/>
                <w:szCs w:val="20"/>
                <w:color w:val="auto"/>
              </w:rPr>
            </w:pPr>
            <w:r>
              <w:rPr>
                <w:rFonts w:ascii="Arial" w:cs="Arial" w:eastAsia="Arial" w:hAnsi="Arial"/>
                <w:sz w:val="11"/>
                <w:szCs w:val="11"/>
                <w:b w:val="1"/>
                <w:bCs w:val="1"/>
                <w:color w:val="auto"/>
                <w:w w:val="87"/>
              </w:rPr>
              <w:t>(Address of principal executive offices, including zip code)</w:t>
            </w:r>
          </w:p>
        </w:tc>
        <w:tc>
          <w:tcPr>
            <w:tcW w:w="2960" w:type="dxa"/>
            <w:vAlign w:val="bottom"/>
          </w:tcPr>
          <w:p>
            <w:pPr>
              <w:spacing w:after="0"/>
              <w:rPr>
                <w:sz w:val="12"/>
                <w:szCs w:val="12"/>
                <w:color w:val="auto"/>
              </w:rPr>
            </w:pPr>
          </w:p>
        </w:tc>
      </w:tr>
      <w:tr>
        <w:trPr>
          <w:trHeight w:val="278"/>
        </w:trPr>
        <w:tc>
          <w:tcPr>
            <w:tcW w:w="2080" w:type="dxa"/>
            <w:vAlign w:val="bottom"/>
          </w:tcPr>
          <w:p>
            <w:pPr>
              <w:spacing w:after="0"/>
              <w:rPr>
                <w:sz w:val="24"/>
                <w:szCs w:val="24"/>
                <w:color w:val="auto"/>
              </w:rPr>
            </w:pPr>
          </w:p>
        </w:tc>
        <w:tc>
          <w:tcPr>
            <w:tcW w:w="3500" w:type="dxa"/>
            <w:vAlign w:val="bottom"/>
            <w:gridSpan w:val="2"/>
          </w:tcPr>
          <w:p>
            <w:pPr>
              <w:jc w:val="center"/>
              <w:ind w:left="2028"/>
              <w:spacing w:after="0"/>
              <w:rPr>
                <w:sz w:val="20"/>
                <w:szCs w:val="20"/>
                <w:color w:val="auto"/>
              </w:rPr>
            </w:pPr>
            <w:r>
              <w:rPr>
                <w:rFonts w:ascii="Arial" w:cs="Arial" w:eastAsia="Arial" w:hAnsi="Arial"/>
                <w:sz w:val="18"/>
                <w:szCs w:val="18"/>
                <w:b w:val="1"/>
                <w:bCs w:val="1"/>
                <w:color w:val="auto"/>
                <w:w w:val="90"/>
              </w:rPr>
              <w:t>(310) 207-0272</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40"/>
        </w:trPr>
        <w:tc>
          <w:tcPr>
            <w:tcW w:w="2080" w:type="dxa"/>
            <w:vAlign w:val="bottom"/>
          </w:tcPr>
          <w:p>
            <w:pPr>
              <w:spacing w:after="0"/>
              <w:rPr>
                <w:sz w:val="12"/>
                <w:szCs w:val="12"/>
                <w:color w:val="auto"/>
              </w:rPr>
            </w:pPr>
          </w:p>
        </w:tc>
        <w:tc>
          <w:tcPr>
            <w:tcW w:w="4740" w:type="dxa"/>
            <w:vAlign w:val="bottom"/>
            <w:gridSpan w:val="4"/>
          </w:tcPr>
          <w:p>
            <w:pPr>
              <w:jc w:val="center"/>
              <w:ind w:left="788"/>
              <w:spacing w:after="0"/>
              <w:rPr>
                <w:sz w:val="20"/>
                <w:szCs w:val="20"/>
                <w:color w:val="auto"/>
              </w:rPr>
            </w:pPr>
            <w:r>
              <w:rPr>
                <w:rFonts w:ascii="Arial" w:cs="Arial" w:eastAsia="Arial" w:hAnsi="Arial"/>
                <w:sz w:val="11"/>
                <w:szCs w:val="11"/>
                <w:b w:val="1"/>
                <w:bCs w:val="1"/>
                <w:color w:val="auto"/>
                <w:w w:val="87"/>
              </w:rPr>
              <w:t>(Registrant’s telephone number, including area code)</w:t>
            </w:r>
          </w:p>
        </w:tc>
        <w:tc>
          <w:tcPr>
            <w:tcW w:w="2960" w:type="dxa"/>
            <w:vAlign w:val="bottom"/>
          </w:tcPr>
          <w:p>
            <w:pPr>
              <w:spacing w:after="0"/>
              <w:rPr>
                <w:sz w:val="12"/>
                <w:szCs w:val="12"/>
                <w:color w:val="auto"/>
              </w:rPr>
            </w:pPr>
          </w:p>
        </w:tc>
      </w:tr>
      <w:tr>
        <w:trPr>
          <w:trHeight w:val="278"/>
        </w:trPr>
        <w:tc>
          <w:tcPr>
            <w:tcW w:w="2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0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90"/>
              </w:rPr>
              <w:t>Not applicable</w:t>
            </w:r>
          </w:p>
        </w:tc>
        <w:tc>
          <w:tcPr>
            <w:tcW w:w="2960" w:type="dxa"/>
            <w:vAlign w:val="bottom"/>
          </w:tcPr>
          <w:p>
            <w:pPr>
              <w:spacing w:after="0"/>
              <w:rPr>
                <w:sz w:val="24"/>
                <w:szCs w:val="24"/>
                <w:color w:val="auto"/>
              </w:rPr>
            </w:pPr>
          </w:p>
        </w:tc>
      </w:tr>
      <w:tr>
        <w:trPr>
          <w:trHeight w:val="140"/>
        </w:trPr>
        <w:tc>
          <w:tcPr>
            <w:tcW w:w="2080" w:type="dxa"/>
            <w:vAlign w:val="bottom"/>
          </w:tcPr>
          <w:p>
            <w:pPr>
              <w:spacing w:after="0"/>
              <w:rPr>
                <w:sz w:val="12"/>
                <w:szCs w:val="12"/>
                <w:color w:val="auto"/>
              </w:rPr>
            </w:pPr>
          </w:p>
        </w:tc>
        <w:tc>
          <w:tcPr>
            <w:tcW w:w="4740" w:type="dxa"/>
            <w:vAlign w:val="bottom"/>
            <w:gridSpan w:val="4"/>
          </w:tcPr>
          <w:p>
            <w:pPr>
              <w:jc w:val="center"/>
              <w:ind w:left="768"/>
              <w:spacing w:after="0"/>
              <w:rPr>
                <w:sz w:val="20"/>
                <w:szCs w:val="20"/>
                <w:color w:val="auto"/>
              </w:rPr>
            </w:pPr>
            <w:r>
              <w:rPr>
                <w:rFonts w:ascii="Arial" w:cs="Arial" w:eastAsia="Arial" w:hAnsi="Arial"/>
                <w:sz w:val="11"/>
                <w:szCs w:val="11"/>
                <w:b w:val="1"/>
                <w:bCs w:val="1"/>
                <w:color w:val="auto"/>
                <w:w w:val="88"/>
              </w:rPr>
              <w:t>(Former name or former address, if changed since last report)</w:t>
            </w:r>
          </w:p>
        </w:tc>
        <w:tc>
          <w:tcPr>
            <w:tcW w:w="2960" w:type="dxa"/>
            <w:vAlign w:val="bottom"/>
          </w:tcPr>
          <w:p>
            <w:pPr>
              <w:spacing w:after="0"/>
              <w:rPr>
                <w:sz w:val="12"/>
                <w:szCs w:val="12"/>
                <w:color w:val="auto"/>
              </w:rPr>
            </w:pPr>
          </w:p>
        </w:tc>
      </w:tr>
    </w:tbl>
    <w:p>
      <w:pPr>
        <w:spacing w:after="0" w:line="34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46" w:lineRule="exact"/>
        <w:rPr>
          <w:sz w:val="24"/>
          <w:szCs w:val="24"/>
          <w:color w:val="auto"/>
        </w:rPr>
      </w:pPr>
    </w:p>
    <w:p>
      <w:pPr>
        <w:ind w:left="500" w:hanging="38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500" w:hanging="38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460" w:hanging="3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460" w:hanging="3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-1382395</wp:posOffset>
            </wp:positionV>
            <wp:extent cx="587438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7438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-970915</wp:posOffset>
            </wp:positionV>
            <wp:extent cx="5874385"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7438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-558800</wp:posOffset>
            </wp:positionV>
            <wp:extent cx="7083425"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34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083425"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3425" cy="188595"/>
                    </a:xfrm>
                    <a:prstGeom prst="rect">
                      <a:avLst/>
                    </a:prstGeom>
                    <a:noFill/>
                  </pic:spPr>
                </pic:pic>
              </a:graphicData>
            </a:graphic>
          </wp:anchor>
        </w:drawing>
      </w:r>
    </w:p>
    <w:p>
      <w:pPr>
        <w:spacing w:after="0" w:line="327" w:lineRule="exact"/>
        <w:rPr>
          <w:sz w:val="24"/>
          <w:szCs w:val="24"/>
          <w:color w:val="auto"/>
        </w:rPr>
      </w:pPr>
    </w:p>
    <w:p>
      <w:pPr>
        <w:ind w:right="300" w:firstLine="297"/>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90" w:lineRule="exact"/>
        <w:rPr>
          <w:sz w:val="24"/>
          <w:szCs w:val="24"/>
          <w:color w:val="auto"/>
        </w:rPr>
      </w:pPr>
    </w:p>
    <w:p>
      <w:pPr>
        <w:ind w:firstLine="297"/>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80"/>
          </w:cols>
          <w:pgMar w:left="240" w:top="732" w:right="279" w:bottom="1440" w:gutter="0" w:footer="0" w:header="0"/>
        </w:sectPr>
      </w:pPr>
    </w:p>
    <w:bookmarkStart w:id="1" w:name="page2"/>
    <w:bookmarkEnd w:id="1"/>
    <w:p>
      <w:pPr>
        <w:ind w:right="3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 of Certain Officers.</w:t>
      </w:r>
    </w:p>
    <w:p>
      <w:pPr>
        <w:spacing w:after="0" w:line="58" w:lineRule="exact"/>
        <w:rPr>
          <w:sz w:val="20"/>
          <w:szCs w:val="20"/>
          <w:color w:val="auto"/>
        </w:rPr>
      </w:pPr>
    </w:p>
    <w:p>
      <w:pPr>
        <w:ind w:firstLine="656"/>
        <w:spacing w:after="0" w:line="342" w:lineRule="auto"/>
        <w:tabs>
          <w:tab w:leader="none" w:pos="1028"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previously disclosed, Frank Addante’s employment agreement with The Rubicon Project, Inc. (the “Company”) expired on June 30, 2018, and Mr. Addante’s employment with the Company has now terminated. Mr. Addante remains on the Company’s board of directors as a Class I director.</w:t>
      </w:r>
    </w:p>
    <w:p>
      <w:pPr>
        <w:sectPr>
          <w:pgSz w:w="11900" w:h="16838" w:orient="portrait"/>
          <w:cols w:equalWidth="0" w:num="1">
            <w:col w:w="11240"/>
          </w:cols>
          <w:pgMar w:left="240" w:top="580" w:right="41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378" w:lineRule="exact"/>
        <w:rPr>
          <w:sz w:val="20"/>
          <w:szCs w:val="20"/>
          <w:color w:val="auto"/>
        </w:rPr>
      </w:pPr>
    </w:p>
    <w:p>
      <w:pPr>
        <w:ind w:firstLine="648"/>
        <w:spacing w:after="0" w:line="44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THE RUBICON PROJECT, INC.</w:t>
      </w:r>
    </w:p>
    <w:p>
      <w:pPr>
        <w:spacing w:after="0" w:line="200" w:lineRule="exact"/>
        <w:rPr>
          <w:sz w:val="20"/>
          <w:szCs w:val="20"/>
          <w:color w:val="auto"/>
        </w:rPr>
      </w:pPr>
    </w:p>
    <w:p>
      <w:pPr>
        <w:spacing w:after="0" w:line="286" w:lineRule="exact"/>
        <w:rPr>
          <w:sz w:val="20"/>
          <w:szCs w:val="20"/>
          <w:color w:val="auto"/>
        </w:rPr>
      </w:pPr>
    </w:p>
    <w:p>
      <w:pPr>
        <w:ind w:left="340"/>
        <w:spacing w:after="0"/>
        <w:tabs>
          <w:tab w:leader="none" w:pos="880" w:val="left"/>
          <w:tab w:leader="none" w:pos="5340" w:val="left"/>
          <w:tab w:leader="none" w:pos="5940" w:val="left"/>
        </w:tabs>
        <w:rPr>
          <w:sz w:val="20"/>
          <w:szCs w:val="20"/>
          <w:color w:val="auto"/>
        </w:rPr>
      </w:pPr>
      <w:r>
        <w:rPr>
          <w:rFonts w:ascii="Arial" w:cs="Arial" w:eastAsia="Arial" w:hAnsi="Arial"/>
          <w:sz w:val="18"/>
          <w:szCs w:val="18"/>
          <w:color w:val="auto"/>
        </w:rPr>
        <w:t>Date:</w:t>
        <w:tab/>
        <w:t>July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Jonathan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31750</wp:posOffset>
            </wp:positionV>
            <wp:extent cx="3319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Jonathan Feldman</w:t>
      </w:r>
    </w:p>
    <w:p>
      <w:pPr>
        <w:spacing w:after="0" w:line="90"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Co-General Counsel and Secretary</w:t>
      </w:r>
    </w:p>
    <w:sectPr>
      <w:pgSz w:w="11900" w:h="16838" w:orient="portrait"/>
      <w:cols w:equalWidth="0" w:num="1">
        <w:col w:w="10940"/>
      </w:cols>
      <w:pgMar w:left="240" w:top="66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2019-12-08T09:42:07Z</dcterms:created>
  <dcterms:modified xsi:type="dcterms:W3CDTF">2019-12-08T09:42:07Z</dcterms:modified>
</cp:coreProperties>
</file>